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31D6" w14:textId="4295544A" w:rsidR="00666282" w:rsidRDefault="00396999">
      <w:r w:rsidRPr="00003E35">
        <w:rPr>
          <w:rFonts w:hint="eastAsia"/>
          <w:b/>
          <w:bCs/>
          <w:sz w:val="22"/>
        </w:rPr>
        <w:t>第2回まちづくり勉強会〈</w:t>
      </w:r>
      <w:r w:rsidR="00BA36E3" w:rsidRPr="00003E35">
        <w:rPr>
          <w:rFonts w:hint="eastAsia"/>
          <w:b/>
          <w:bCs/>
          <w:sz w:val="22"/>
        </w:rPr>
        <w:t>富士通㈱ 松本国一</w:t>
      </w:r>
      <w:r w:rsidR="0085043D" w:rsidRPr="00003E35">
        <w:rPr>
          <w:rFonts w:hint="eastAsia"/>
          <w:b/>
          <w:bCs/>
          <w:sz w:val="22"/>
        </w:rPr>
        <w:t xml:space="preserve">氏 </w:t>
      </w:r>
      <w:r w:rsidR="00BA36E3" w:rsidRPr="00003E35">
        <w:rPr>
          <w:rFonts w:hint="eastAsia"/>
          <w:b/>
          <w:bCs/>
          <w:sz w:val="22"/>
        </w:rPr>
        <w:t>講演</w:t>
      </w:r>
      <w:r w:rsidRPr="00003E35">
        <w:rPr>
          <w:rFonts w:hint="eastAsia"/>
          <w:b/>
          <w:bCs/>
          <w:sz w:val="22"/>
        </w:rPr>
        <w:t>要旨〉</w:t>
      </w:r>
      <w:r w:rsidR="008A256B">
        <w:t xml:space="preserve">       </w:t>
      </w:r>
      <w:r w:rsidR="0085043D">
        <w:t xml:space="preserve">      </w:t>
      </w:r>
      <w:r w:rsidR="00D40E62">
        <w:t xml:space="preserve">  </w:t>
      </w:r>
      <w:r w:rsidR="0085043D">
        <w:t xml:space="preserve"> </w:t>
      </w:r>
      <w:r w:rsidR="008A256B">
        <w:rPr>
          <w:rFonts w:hint="eastAsia"/>
        </w:rPr>
        <w:t>2</w:t>
      </w:r>
      <w:r w:rsidR="008A256B">
        <w:t>023.4.21</w:t>
      </w:r>
    </w:p>
    <w:p w14:paraId="2F844E14" w14:textId="77777777" w:rsidR="00EA6402" w:rsidRPr="00EA6402" w:rsidRDefault="00EA6402" w:rsidP="00EA6402">
      <w:pPr>
        <w:spacing w:line="0" w:lineRule="atLeast"/>
        <w:rPr>
          <w:sz w:val="16"/>
          <w:szCs w:val="16"/>
        </w:rPr>
      </w:pPr>
    </w:p>
    <w:p w14:paraId="2D9D850B" w14:textId="0C0128DE" w:rsidR="00396999" w:rsidRDefault="00396999" w:rsidP="00827D3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多様な業界で進むデジタル化の動向</w:t>
      </w:r>
    </w:p>
    <w:p w14:paraId="79C3B120" w14:textId="2BD9186B" w:rsidR="00396999" w:rsidRDefault="00DC1DB2" w:rsidP="003C0ABD">
      <w:pPr>
        <w:ind w:leftChars="100" w:left="420" w:hangingChars="100" w:hanging="210"/>
      </w:pPr>
      <w:r>
        <w:rPr>
          <w:rFonts w:hint="eastAsia"/>
        </w:rPr>
        <w:t>✓</w:t>
      </w:r>
      <w:r w:rsidR="00396999">
        <w:rPr>
          <w:rFonts w:hint="eastAsia"/>
        </w:rPr>
        <w:t>世界で</w:t>
      </w:r>
      <w:r w:rsidR="003C0ABD">
        <w:rPr>
          <w:rFonts w:hint="eastAsia"/>
        </w:rPr>
        <w:t>デジタル化が進</w:t>
      </w:r>
      <w:r>
        <w:rPr>
          <w:rFonts w:hint="eastAsia"/>
        </w:rPr>
        <w:t>んでいる</w:t>
      </w:r>
      <w:r w:rsidR="003C0ABD">
        <w:rPr>
          <w:rFonts w:hint="eastAsia"/>
        </w:rPr>
        <w:t>。</w:t>
      </w:r>
      <w:r w:rsidR="00396999">
        <w:rPr>
          <w:rFonts w:hint="eastAsia"/>
        </w:rPr>
        <w:t>米国カリフォルニアや中国深圳</w:t>
      </w:r>
      <w:r>
        <w:rPr>
          <w:rFonts w:hint="eastAsia"/>
        </w:rPr>
        <w:t>において</w:t>
      </w:r>
      <w:r w:rsidR="003C0ABD">
        <w:rPr>
          <w:rFonts w:hint="eastAsia"/>
        </w:rPr>
        <w:t>は</w:t>
      </w:r>
      <w:r w:rsidR="00396999">
        <w:rPr>
          <w:rFonts w:hint="eastAsia"/>
        </w:rPr>
        <w:t>自動運転タクシー</w:t>
      </w:r>
      <w:r w:rsidR="003C0ABD">
        <w:rPr>
          <w:rFonts w:hint="eastAsia"/>
        </w:rPr>
        <w:t>が</w:t>
      </w:r>
      <w:r w:rsidR="00396999">
        <w:rPr>
          <w:rFonts w:hint="eastAsia"/>
        </w:rPr>
        <w:t>実用化</w:t>
      </w:r>
      <w:r w:rsidR="003C0ABD">
        <w:rPr>
          <w:rFonts w:hint="eastAsia"/>
        </w:rPr>
        <w:t>され</w:t>
      </w:r>
      <w:r w:rsidR="00396999">
        <w:rPr>
          <w:rFonts w:hint="eastAsia"/>
        </w:rPr>
        <w:t>、</w:t>
      </w:r>
      <w:r w:rsidR="003C0ABD">
        <w:rPr>
          <w:rFonts w:hint="eastAsia"/>
        </w:rPr>
        <w:t>オランダでは農家の</w:t>
      </w:r>
      <w:r>
        <w:rPr>
          <w:rFonts w:hint="eastAsia"/>
        </w:rPr>
        <w:t>約</w:t>
      </w:r>
      <w:r w:rsidR="003C0ABD">
        <w:rPr>
          <w:rFonts w:hint="eastAsia"/>
        </w:rPr>
        <w:t>8割で</w:t>
      </w:r>
      <w:r>
        <w:rPr>
          <w:rFonts w:hint="eastAsia"/>
        </w:rPr>
        <w:t>水や肥料撒きの自動化が進み、ケニアでは輸血用血液のドローン配送や病院でのロボット活用が現実のものとなっている。</w:t>
      </w:r>
    </w:p>
    <w:p w14:paraId="07F76844" w14:textId="1936A092" w:rsidR="00D3787A" w:rsidRDefault="00D3787A" w:rsidP="003C0ABD">
      <w:pPr>
        <w:ind w:leftChars="100" w:left="420" w:hangingChars="100" w:hanging="210"/>
      </w:pPr>
      <w:r>
        <w:rPr>
          <w:rFonts w:hint="eastAsia"/>
        </w:rPr>
        <w:t>✓国内でも大手量販店ではチェーンストアがショールームとなりつつあり、お客さまは店舗で実物を見て、スマートフォンで注文する。</w:t>
      </w:r>
      <w:r w:rsidR="00827D39">
        <w:rPr>
          <w:rFonts w:hint="eastAsia"/>
        </w:rPr>
        <w:t>あたかも商店・工場のようなインターネット関連サービス業</w:t>
      </w:r>
      <w:r w:rsidR="006B697D">
        <w:rPr>
          <w:rFonts w:hint="eastAsia"/>
        </w:rPr>
        <w:t>が</w:t>
      </w:r>
      <w:r w:rsidR="00827D39">
        <w:rPr>
          <w:rFonts w:hint="eastAsia"/>
        </w:rPr>
        <w:t>急成長を遂げている。</w:t>
      </w:r>
    </w:p>
    <w:p w14:paraId="7BFD7096" w14:textId="77777777" w:rsidR="00827D39" w:rsidRPr="00D40E62" w:rsidRDefault="00827D39" w:rsidP="00D40E62">
      <w:pPr>
        <w:spacing w:line="0" w:lineRule="atLeast"/>
        <w:rPr>
          <w:sz w:val="16"/>
          <w:szCs w:val="16"/>
        </w:rPr>
      </w:pPr>
    </w:p>
    <w:p w14:paraId="41243CCA" w14:textId="69E9A2DA" w:rsidR="00827D39" w:rsidRDefault="00827D39" w:rsidP="00827D39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DXの本質とは、陥りやすい勘違い</w:t>
      </w:r>
    </w:p>
    <w:p w14:paraId="2A6A4CC3" w14:textId="77777777" w:rsidR="00462BD6" w:rsidRDefault="00827D39" w:rsidP="00827D39">
      <w:pPr>
        <w:ind w:left="420" w:hangingChars="200" w:hanging="420"/>
      </w:pPr>
      <w:r>
        <w:rPr>
          <w:rFonts w:hint="eastAsia"/>
        </w:rPr>
        <w:t xml:space="preserve">　✓DX（＝デジタルトランスフォーメーション）とは、お客さまのありたい姿を実現するために改革を進めることである。</w:t>
      </w:r>
    </w:p>
    <w:p w14:paraId="73B24610" w14:textId="0F5C7EE0" w:rsidR="00AA00A2" w:rsidRDefault="009F5B87" w:rsidP="00AA00A2">
      <w:pPr>
        <w:ind w:leftChars="100" w:left="420" w:hangingChars="100" w:hanging="210"/>
      </w:pPr>
      <w:r>
        <w:rPr>
          <w:rFonts w:hint="eastAsia"/>
        </w:rPr>
        <w:t>✓有償動画の利用者のうち約7割は、好きなときに見たいものをスマートフォンで見ている。</w:t>
      </w:r>
      <w:r w:rsidR="00AA00A2">
        <w:rPr>
          <w:rFonts w:hint="eastAsia"/>
        </w:rPr>
        <w:t>お客さまのありたい姿をデジタルで</w:t>
      </w:r>
      <w:r w:rsidR="005522EF">
        <w:rPr>
          <w:rFonts w:hint="eastAsia"/>
        </w:rPr>
        <w:t>実現している。</w:t>
      </w:r>
    </w:p>
    <w:p w14:paraId="39CF4C3F" w14:textId="22682200" w:rsidR="00AA00A2" w:rsidRDefault="00AA00A2" w:rsidP="00AA00A2">
      <w:pPr>
        <w:ind w:leftChars="100" w:left="420" w:hangingChars="100" w:hanging="210"/>
      </w:pPr>
      <w:r>
        <w:rPr>
          <w:rFonts w:hint="eastAsia"/>
        </w:rPr>
        <w:t>✓あらためて自社・自団体はお客さまに何を提供しているのかを考えたい。例えば、航空会社であれば旅行体験、家電なら快適な生活、書店ならば知識や情報、自治体であれば安心・安全な生活であり、DXを進める</w:t>
      </w:r>
      <w:r w:rsidR="00D54491">
        <w:rPr>
          <w:rFonts w:hint="eastAsia"/>
        </w:rPr>
        <w:t>上での</w:t>
      </w:r>
      <w:r>
        <w:rPr>
          <w:rFonts w:hint="eastAsia"/>
        </w:rPr>
        <w:t>原点がそこにある。</w:t>
      </w:r>
    </w:p>
    <w:p w14:paraId="65C0E8B3" w14:textId="77777777" w:rsidR="00AA00A2" w:rsidRDefault="00462BD6" w:rsidP="00462BD6">
      <w:pPr>
        <w:ind w:leftChars="100" w:left="420" w:hangingChars="100" w:hanging="210"/>
      </w:pPr>
      <w:r>
        <w:rPr>
          <w:rFonts w:hint="eastAsia"/>
        </w:rPr>
        <w:t>✓改革であるX（＝トランスフォーメーション）が進まなければ、手段であるD（＝デジタル）を導入しても効果は期待できない。</w:t>
      </w:r>
    </w:p>
    <w:p w14:paraId="3F4F7F7C" w14:textId="60387506" w:rsidR="00AA00A2" w:rsidRDefault="00AA00A2" w:rsidP="00462BD6">
      <w:pPr>
        <w:ind w:leftChars="100" w:left="420" w:hangingChars="100" w:hanging="210"/>
      </w:pPr>
      <w:r>
        <w:rPr>
          <w:rFonts w:hint="eastAsia"/>
        </w:rPr>
        <w:t>✓</w:t>
      </w:r>
      <w:r w:rsidR="00462BD6">
        <w:rPr>
          <w:rFonts w:hint="eastAsia"/>
        </w:rPr>
        <w:t>店舗レジスターで</w:t>
      </w:r>
      <w:r w:rsidR="00E56B6A">
        <w:rPr>
          <w:rFonts w:hint="eastAsia"/>
        </w:rPr>
        <w:t>の</w:t>
      </w:r>
      <w:r w:rsidR="00462BD6">
        <w:rPr>
          <w:rFonts w:hint="eastAsia"/>
        </w:rPr>
        <w:t>ポスシステム導入</w:t>
      </w:r>
      <w:r w:rsidR="00E56B6A">
        <w:rPr>
          <w:rFonts w:hint="eastAsia"/>
        </w:rPr>
        <w:t>は</w:t>
      </w:r>
      <w:r w:rsidR="00462BD6">
        <w:rPr>
          <w:rFonts w:hint="eastAsia"/>
        </w:rPr>
        <w:t>店舗</w:t>
      </w:r>
      <w:r>
        <w:rPr>
          <w:rFonts w:hint="eastAsia"/>
        </w:rPr>
        <w:t>側</w:t>
      </w:r>
      <w:r w:rsidR="00462BD6">
        <w:rPr>
          <w:rFonts w:hint="eastAsia"/>
        </w:rPr>
        <w:t>からみ</w:t>
      </w:r>
      <w:r w:rsidR="00E56B6A">
        <w:rPr>
          <w:rFonts w:hint="eastAsia"/>
        </w:rPr>
        <w:t>れば</w:t>
      </w:r>
      <w:r w:rsidR="00462BD6">
        <w:rPr>
          <w:rFonts w:hint="eastAsia"/>
        </w:rPr>
        <w:t>DXかもしれないが、お客さまからみればDXとは</w:t>
      </w:r>
      <w:r w:rsidR="005522EF">
        <w:rPr>
          <w:rFonts w:hint="eastAsia"/>
        </w:rPr>
        <w:t>言い難い</w:t>
      </w:r>
      <w:r w:rsidR="00462BD6">
        <w:rPr>
          <w:rFonts w:hint="eastAsia"/>
        </w:rPr>
        <w:t>。お客さまにとって</w:t>
      </w:r>
      <w:r w:rsidR="009F5B87">
        <w:rPr>
          <w:rFonts w:hint="eastAsia"/>
        </w:rPr>
        <w:t>店舗は欲しいも</w:t>
      </w:r>
      <w:r>
        <w:rPr>
          <w:rFonts w:hint="eastAsia"/>
        </w:rPr>
        <w:t>の、安価で</w:t>
      </w:r>
      <w:r w:rsidR="009F5B87">
        <w:rPr>
          <w:rFonts w:hint="eastAsia"/>
        </w:rPr>
        <w:t>良質なものを手に入れたい場所だからである。</w:t>
      </w:r>
      <w:r w:rsidR="00E56B6A">
        <w:rPr>
          <w:rFonts w:hint="eastAsia"/>
        </w:rPr>
        <w:t>一方、レジに並ばず商品を購入できるデジタル</w:t>
      </w:r>
      <w:r w:rsidR="00C123AB">
        <w:rPr>
          <w:rFonts w:hint="eastAsia"/>
        </w:rPr>
        <w:t>店舗</w:t>
      </w:r>
      <w:r w:rsidR="00E56B6A">
        <w:rPr>
          <w:rFonts w:hint="eastAsia"/>
        </w:rPr>
        <w:t>は</w:t>
      </w:r>
      <w:r w:rsidR="00C123AB">
        <w:rPr>
          <w:rFonts w:hint="eastAsia"/>
        </w:rPr>
        <w:t>、お客さまのありたい姿を反映している</w:t>
      </w:r>
      <w:r w:rsidR="00E56B6A">
        <w:rPr>
          <w:rFonts w:hint="eastAsia"/>
        </w:rPr>
        <w:t>DX</w:t>
      </w:r>
      <w:r w:rsidR="00C123AB">
        <w:rPr>
          <w:rFonts w:hint="eastAsia"/>
        </w:rPr>
        <w:t>と言え</w:t>
      </w:r>
      <w:r w:rsidR="00BA24A1">
        <w:rPr>
          <w:rFonts w:hint="eastAsia"/>
        </w:rPr>
        <w:t>る</w:t>
      </w:r>
      <w:r w:rsidR="00C123AB">
        <w:rPr>
          <w:rFonts w:hint="eastAsia"/>
        </w:rPr>
        <w:t>。</w:t>
      </w:r>
    </w:p>
    <w:p w14:paraId="723716B6" w14:textId="77777777" w:rsidR="00D40E62" w:rsidRPr="00D40E62" w:rsidRDefault="00D40E62" w:rsidP="00D40E62">
      <w:pPr>
        <w:spacing w:line="0" w:lineRule="atLeast"/>
        <w:rPr>
          <w:sz w:val="16"/>
          <w:szCs w:val="16"/>
        </w:rPr>
      </w:pPr>
    </w:p>
    <w:p w14:paraId="6C118AAB" w14:textId="710169A2" w:rsidR="00C123AB" w:rsidRDefault="00C123AB" w:rsidP="00C123A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DXを進める上でのポイント</w:t>
      </w:r>
      <w:r w:rsidR="00957355">
        <w:rPr>
          <w:rFonts w:hint="eastAsia"/>
        </w:rPr>
        <w:t>とは</w:t>
      </w:r>
    </w:p>
    <w:p w14:paraId="58990B72" w14:textId="6183B956" w:rsidR="00E8543A" w:rsidRDefault="00E8543A" w:rsidP="00E8543A">
      <w:pPr>
        <w:ind w:left="420" w:hangingChars="200" w:hanging="420"/>
      </w:pPr>
      <w:r>
        <w:rPr>
          <w:rFonts w:hint="eastAsia"/>
        </w:rPr>
        <w:t xml:space="preserve">　✓利用する側の立場にたって、どのようなサービスが便利なのかをよく考える。ニーズは時間とともに変化する。最初から大きな投資ではなく、できること</w:t>
      </w:r>
      <w:r w:rsidR="0012784C">
        <w:rPr>
          <w:rFonts w:hint="eastAsia"/>
        </w:rPr>
        <w:t>から</w:t>
      </w:r>
      <w:r>
        <w:rPr>
          <w:rFonts w:hint="eastAsia"/>
        </w:rPr>
        <w:t>小さなことから</w:t>
      </w:r>
      <w:r w:rsidR="0012784C">
        <w:rPr>
          <w:rFonts w:hint="eastAsia"/>
        </w:rPr>
        <w:t>スタートする</w:t>
      </w:r>
      <w:r>
        <w:rPr>
          <w:rFonts w:hint="eastAsia"/>
        </w:rPr>
        <w:t>。</w:t>
      </w:r>
    </w:p>
    <w:p w14:paraId="208DC255" w14:textId="79502A44" w:rsidR="0012784C" w:rsidRDefault="0012784C" w:rsidP="00E8543A">
      <w:pPr>
        <w:ind w:left="420" w:hangingChars="200" w:hanging="420"/>
      </w:pPr>
      <w:r>
        <w:rPr>
          <w:rFonts w:hint="eastAsia"/>
        </w:rPr>
        <w:t xml:space="preserve">　✓目的を見失うと、手段（デジタル機器の導入）が目的になってしまうので注意が必要。</w:t>
      </w:r>
    </w:p>
    <w:p w14:paraId="16906A63" w14:textId="552DEA05" w:rsidR="0012784C" w:rsidRDefault="0012784C" w:rsidP="00E8543A">
      <w:pPr>
        <w:ind w:left="420" w:hangingChars="200" w:hanging="420"/>
      </w:pPr>
      <w:r>
        <w:rPr>
          <w:rFonts w:hint="eastAsia"/>
        </w:rPr>
        <w:t xml:space="preserve">　　大切なのはDXのXで、何を変えていくかである。</w:t>
      </w:r>
    </w:p>
    <w:p w14:paraId="2678B995" w14:textId="516E4508" w:rsidR="0012784C" w:rsidRDefault="0012784C" w:rsidP="00E8543A">
      <w:pPr>
        <w:ind w:left="420" w:hangingChars="200" w:hanging="420"/>
      </w:pPr>
      <w:r>
        <w:rPr>
          <w:rFonts w:hint="eastAsia"/>
        </w:rPr>
        <w:t xml:space="preserve">　✓DXを難しく考えない。デジタルは難しいという意識を捨て、分からないことは分かる人に聞けばよい。若者（高校生、大学生等）の意見を聞く。アイデアを集める。</w:t>
      </w:r>
    </w:p>
    <w:p w14:paraId="58321E53" w14:textId="10CB8EC6" w:rsidR="0012784C" w:rsidRDefault="0012784C" w:rsidP="00E8543A">
      <w:pPr>
        <w:ind w:left="420" w:hangingChars="200" w:hanging="420"/>
      </w:pPr>
      <w:r>
        <w:rPr>
          <w:rFonts w:hint="eastAsia"/>
        </w:rPr>
        <w:t xml:space="preserve">　✓DX、働き方改革、SDGsは</w:t>
      </w:r>
      <w:r w:rsidR="008A256B">
        <w:rPr>
          <w:rFonts w:hint="eastAsia"/>
        </w:rPr>
        <w:t>異なるようで実は同じ。「変える」、「変わる」ことである。</w:t>
      </w:r>
    </w:p>
    <w:p w14:paraId="2F966DAF" w14:textId="063D5616" w:rsidR="008A256B" w:rsidRDefault="008A256B" w:rsidP="00E8543A">
      <w:pPr>
        <w:ind w:left="420" w:hangingChars="200" w:hanging="420"/>
      </w:pPr>
      <w:r>
        <w:rPr>
          <w:rFonts w:hint="eastAsia"/>
        </w:rPr>
        <w:t xml:space="preserve">　✓DXを進めるにあたって大都市・大企業より「地域」・「中小企業」の方が有利である。</w:t>
      </w:r>
      <w:r w:rsidR="008B53D6">
        <w:rPr>
          <w:rFonts w:hint="eastAsia"/>
        </w:rPr>
        <w:t>なぜなら</w:t>
      </w:r>
      <w:r>
        <w:rPr>
          <w:rFonts w:hint="eastAsia"/>
        </w:rPr>
        <w:t>意思決定が速い。</w:t>
      </w:r>
    </w:p>
    <w:p w14:paraId="04194D8C" w14:textId="77A62FA9" w:rsidR="008A256B" w:rsidRDefault="008A256B" w:rsidP="00B033C1">
      <w:pPr>
        <w:ind w:left="420" w:hangingChars="200" w:hanging="420"/>
      </w:pPr>
      <w:r>
        <w:rPr>
          <w:rFonts w:hint="eastAsia"/>
        </w:rPr>
        <w:t xml:space="preserve">　✓世界はデジタルで大きく変化している。今日の常識</w:t>
      </w:r>
      <w:r w:rsidR="00A15F95">
        <w:rPr>
          <w:rFonts w:hint="eastAsia"/>
        </w:rPr>
        <w:t>が</w:t>
      </w:r>
      <w:r>
        <w:rPr>
          <w:rFonts w:hint="eastAsia"/>
        </w:rPr>
        <w:t>明日</w:t>
      </w:r>
      <w:r w:rsidR="00A15F95">
        <w:rPr>
          <w:rFonts w:hint="eastAsia"/>
        </w:rPr>
        <w:t>は</w:t>
      </w:r>
      <w:r>
        <w:rPr>
          <w:rFonts w:hint="eastAsia"/>
        </w:rPr>
        <w:t>非常識になる時代である。</w:t>
      </w:r>
    </w:p>
    <w:p w14:paraId="1E00A2F8" w14:textId="4BFE15F9" w:rsidR="00D40E62" w:rsidRPr="00D40E62" w:rsidRDefault="00D40E62" w:rsidP="00D40E62">
      <w:pPr>
        <w:spacing w:line="0" w:lineRule="atLeast"/>
        <w:rPr>
          <w:sz w:val="16"/>
          <w:szCs w:val="16"/>
        </w:rPr>
      </w:pPr>
    </w:p>
    <w:p w14:paraId="414E845A" w14:textId="7514F680" w:rsidR="008A256B" w:rsidRPr="008A256B" w:rsidRDefault="008A256B" w:rsidP="008A256B">
      <w:pPr>
        <w:ind w:left="420" w:hangingChars="200" w:hanging="420"/>
        <w:jc w:val="right"/>
      </w:pPr>
      <w:r>
        <w:rPr>
          <w:rFonts w:hint="eastAsia"/>
        </w:rPr>
        <w:t>＜以上＞</w:t>
      </w:r>
    </w:p>
    <w:sectPr w:rsidR="008A256B" w:rsidRPr="008A256B" w:rsidSect="00B033C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00CA"/>
    <w:multiLevelType w:val="hybridMultilevel"/>
    <w:tmpl w:val="019040F6"/>
    <w:lvl w:ilvl="0" w:tplc="7520DE04">
      <w:start w:val="1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B259DB"/>
    <w:multiLevelType w:val="hybridMultilevel"/>
    <w:tmpl w:val="8A3CBD26"/>
    <w:lvl w:ilvl="0" w:tplc="BC7EA800">
      <w:start w:val="1"/>
      <w:numFmt w:val="bullet"/>
      <w:lvlText w:val="○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2" w15:restartNumberingAfterBreak="0">
    <w:nsid w:val="39F76819"/>
    <w:multiLevelType w:val="hybridMultilevel"/>
    <w:tmpl w:val="DFFAFB38"/>
    <w:lvl w:ilvl="0" w:tplc="11869BE4">
      <w:start w:val="1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B51159F"/>
    <w:multiLevelType w:val="hybridMultilevel"/>
    <w:tmpl w:val="57E46062"/>
    <w:lvl w:ilvl="0" w:tplc="7D443298">
      <w:start w:val="1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18D6CBE"/>
    <w:multiLevelType w:val="hybridMultilevel"/>
    <w:tmpl w:val="4D7AD86A"/>
    <w:lvl w:ilvl="0" w:tplc="741843C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064368">
    <w:abstractNumId w:val="4"/>
  </w:num>
  <w:num w:numId="2" w16cid:durableId="72438885">
    <w:abstractNumId w:val="1"/>
  </w:num>
  <w:num w:numId="3" w16cid:durableId="956911916">
    <w:abstractNumId w:val="0"/>
  </w:num>
  <w:num w:numId="4" w16cid:durableId="1258905827">
    <w:abstractNumId w:val="3"/>
  </w:num>
  <w:num w:numId="5" w16cid:durableId="1722440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99"/>
    <w:rsid w:val="00003E35"/>
    <w:rsid w:val="0012784C"/>
    <w:rsid w:val="00396999"/>
    <w:rsid w:val="003C0ABD"/>
    <w:rsid w:val="00462BD6"/>
    <w:rsid w:val="005522EF"/>
    <w:rsid w:val="00587B73"/>
    <w:rsid w:val="00621093"/>
    <w:rsid w:val="00666282"/>
    <w:rsid w:val="006B697D"/>
    <w:rsid w:val="00827D39"/>
    <w:rsid w:val="0085043D"/>
    <w:rsid w:val="008A256B"/>
    <w:rsid w:val="008B53D6"/>
    <w:rsid w:val="00957355"/>
    <w:rsid w:val="009F5B87"/>
    <w:rsid w:val="00A15F95"/>
    <w:rsid w:val="00AA00A2"/>
    <w:rsid w:val="00B033C1"/>
    <w:rsid w:val="00BA24A1"/>
    <w:rsid w:val="00BA36E3"/>
    <w:rsid w:val="00C123AB"/>
    <w:rsid w:val="00D3787A"/>
    <w:rsid w:val="00D40E62"/>
    <w:rsid w:val="00D54491"/>
    <w:rsid w:val="00DC1DB2"/>
    <w:rsid w:val="00E42BCE"/>
    <w:rsid w:val="00E56B6A"/>
    <w:rsid w:val="00E8543A"/>
    <w:rsid w:val="00EA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8AACE"/>
  <w15:chartTrackingRefBased/>
  <w15:docId w15:val="{79C4FB8F-4177-4E68-A1B9-E3F1682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9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9498-EC9C-410B-8979-68819DA9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室久保 貞一</dc:creator>
  <cp:keywords/>
  <dc:description/>
  <cp:lastModifiedBy>MACHIDUKURI</cp:lastModifiedBy>
  <cp:revision>2</cp:revision>
  <cp:lastPrinted>2023-05-02T04:31:00Z</cp:lastPrinted>
  <dcterms:created xsi:type="dcterms:W3CDTF">2023-05-02T04:44:00Z</dcterms:created>
  <dcterms:modified xsi:type="dcterms:W3CDTF">2023-05-02T04:44:00Z</dcterms:modified>
</cp:coreProperties>
</file>